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3256D" w14:textId="77777777" w:rsidR="001D04D3" w:rsidRPr="001D04D3" w:rsidRDefault="001D04D3" w:rsidP="00294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ru-RU"/>
        </w:rPr>
        <w:drawing>
          <wp:inline distT="0" distB="0" distL="0" distR="0" wp14:anchorId="7114A83D" wp14:editId="115EE9B3">
            <wp:extent cx="4953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0F83D1" w14:textId="77777777" w:rsidR="001D04D3" w:rsidRPr="001D04D3" w:rsidRDefault="001D04D3" w:rsidP="00294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D04D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АДМИНИСТРАЦИЯ МУНИЦИПАЛЬНОГО ОБРАЗОВАНИЯ </w:t>
      </w:r>
    </w:p>
    <w:p w14:paraId="0440ABC4" w14:textId="77777777" w:rsidR="001D04D3" w:rsidRPr="001D04D3" w:rsidRDefault="001D04D3" w:rsidP="001D0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D04D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ГОРОД НОВОРОССИЙСК</w:t>
      </w:r>
    </w:p>
    <w:p w14:paraId="400A3294" w14:textId="77777777" w:rsidR="001D04D3" w:rsidRPr="001D04D3" w:rsidRDefault="001D04D3" w:rsidP="001D0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2433054" w14:textId="77777777" w:rsidR="001D04D3" w:rsidRPr="001D04D3" w:rsidRDefault="001D04D3" w:rsidP="001D0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D04D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14:paraId="46A1FB2E" w14:textId="77777777" w:rsidR="00895FF1" w:rsidRDefault="00895FF1" w:rsidP="00294340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14:paraId="4F2DE66E" w14:textId="77777777" w:rsidR="001D04D3" w:rsidRPr="001D04D3" w:rsidRDefault="001D04D3" w:rsidP="00294340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</w:t>
      </w:r>
      <w:r w:rsidR="00294340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</w:t>
      </w:r>
      <w:r w:rsidR="00895FF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</w:t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  <w:t xml:space="preserve">                  </w:t>
      </w:r>
      <w:r w:rsidR="00294340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         </w:t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="00294340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 </w:t>
      </w:r>
      <w:r w:rsidR="00895FF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    </w:t>
      </w:r>
      <w:r w:rsidRPr="001D04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№____________</w:t>
      </w:r>
      <w:r w:rsidR="00294340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</w:t>
      </w:r>
    </w:p>
    <w:p w14:paraId="0FCF0F47" w14:textId="77777777" w:rsidR="0007184E" w:rsidRDefault="00895FF1" w:rsidP="00E15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1D04D3" w:rsidRPr="001D04D3">
        <w:rPr>
          <w:rFonts w:ascii="Times New Roman" w:eastAsia="Times New Roman" w:hAnsi="Times New Roman" w:cs="Times New Roman"/>
          <w:szCs w:val="24"/>
          <w:lang w:eastAsia="ru-RU"/>
        </w:rPr>
        <w:t xml:space="preserve">г. </w:t>
      </w:r>
      <w:r w:rsidR="00E15BB2" w:rsidRPr="001D04D3">
        <w:rPr>
          <w:rFonts w:ascii="Times New Roman" w:eastAsia="Times New Roman" w:hAnsi="Times New Roman" w:cs="Times New Roman"/>
          <w:szCs w:val="24"/>
          <w:lang w:eastAsia="ru-RU"/>
        </w:rPr>
        <w:t>Новороссий</w:t>
      </w:r>
      <w:r w:rsidR="00E15BB2">
        <w:rPr>
          <w:rFonts w:ascii="Times New Roman" w:eastAsia="Times New Roman" w:hAnsi="Times New Roman" w:cs="Times New Roman"/>
          <w:szCs w:val="24"/>
          <w:lang w:eastAsia="ru-RU"/>
        </w:rPr>
        <w:t>ск</w:t>
      </w:r>
      <w:r w:rsidR="001D04D3" w:rsidRPr="001D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27AA6BA" w14:textId="77777777" w:rsidR="0007184E" w:rsidRDefault="0007184E" w:rsidP="00E15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7184E" w:rsidSect="00295EB7">
          <w:headerReference w:type="default" r:id="rId9"/>
          <w:pgSz w:w="11906" w:h="16838" w:code="9"/>
          <w:pgMar w:top="425" w:right="567" w:bottom="1134" w:left="1985" w:header="709" w:footer="709" w:gutter="0"/>
          <w:pgNumType w:start="0"/>
          <w:cols w:space="708"/>
          <w:titlePg/>
          <w:docGrid w:linePitch="360"/>
        </w:sectPr>
      </w:pPr>
    </w:p>
    <w:p w14:paraId="5DD301D3" w14:textId="77777777" w:rsidR="009D0C53" w:rsidRDefault="001D04D3" w:rsidP="00E15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14:paraId="2AFD139D" w14:textId="77777777" w:rsidR="00C95779" w:rsidRDefault="00C95779" w:rsidP="00F873E7">
      <w:pPr>
        <w:autoSpaceDE w:val="0"/>
        <w:autoSpaceDN w:val="0"/>
        <w:adjustRightInd w:val="0"/>
        <w:spacing w:line="228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ermStart w:id="1907968120" w:edGrp="everyone"/>
    </w:p>
    <w:p w14:paraId="02B55F66" w14:textId="58A1D98E" w:rsidR="00D72FC1" w:rsidRPr="00C95779" w:rsidRDefault="00D72FC1" w:rsidP="00B252FD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Hlk156400361"/>
      <w:r w:rsidRPr="00D72FC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город Новороссийск от 23 марта 2022 года № 1479 </w:t>
      </w:r>
      <w:r w:rsidR="00C9577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D72FC1">
        <w:rPr>
          <w:rFonts w:ascii="Times New Roman" w:hAnsi="Times New Roman" w:cs="Times New Roman"/>
          <w:b/>
          <w:sz w:val="28"/>
          <w:szCs w:val="28"/>
        </w:rPr>
        <w:t xml:space="preserve">«Об утверждении бюджетного прогноза муниципального образования город Новороссийск на долгосрочный период до 2027 </w:t>
      </w:r>
      <w:r w:rsidR="00DA6991" w:rsidRPr="00D72FC1">
        <w:rPr>
          <w:rFonts w:ascii="Times New Roman" w:hAnsi="Times New Roman" w:cs="Times New Roman"/>
          <w:b/>
          <w:sz w:val="28"/>
          <w:szCs w:val="28"/>
        </w:rPr>
        <w:t>года»</w:t>
      </w:r>
      <w:r w:rsidR="00DA6991" w:rsidRPr="00F873E7">
        <w:rPr>
          <w:rFonts w:ascii="TimesNewRoman" w:hAnsi="TimesNewRoman" w:cs="TimesNewRoman"/>
          <w:sz w:val="28"/>
          <w:szCs w:val="28"/>
        </w:rPr>
        <w:t xml:space="preserve"> </w:t>
      </w:r>
      <w:r w:rsidR="00DA6991" w:rsidRPr="00DA6991">
        <w:rPr>
          <w:rFonts w:ascii="TimesNewRoman" w:hAnsi="TimesNewRoman" w:cs="TimesNewRoman"/>
          <w:b/>
          <w:bCs/>
          <w:sz w:val="28"/>
          <w:szCs w:val="28"/>
        </w:rPr>
        <w:t>и</w:t>
      </w:r>
      <w:r w:rsidR="00DA6991" w:rsidRPr="00DA69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6991"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</w:t>
      </w:r>
      <w:r w:rsidR="00DA6991" w:rsidRPr="00F873E7">
        <w:rPr>
          <w:rFonts w:ascii="Times New Roman" w:hAnsi="Times New Roman" w:cs="Times New Roman"/>
          <w:b/>
          <w:bCs/>
          <w:sz w:val="28"/>
          <w:szCs w:val="28"/>
        </w:rPr>
        <w:t>утрат</w:t>
      </w:r>
      <w:r w:rsidR="00DA6991">
        <w:rPr>
          <w:rFonts w:ascii="Times New Roman" w:hAnsi="Times New Roman" w:cs="Times New Roman"/>
          <w:b/>
          <w:bCs/>
          <w:sz w:val="28"/>
          <w:szCs w:val="28"/>
        </w:rPr>
        <w:t xml:space="preserve">ившим </w:t>
      </w:r>
      <w:r w:rsidR="00DA6991" w:rsidRPr="00F873E7">
        <w:rPr>
          <w:rFonts w:ascii="Times New Roman" w:hAnsi="Times New Roman" w:cs="Times New Roman"/>
          <w:b/>
          <w:bCs/>
          <w:sz w:val="28"/>
          <w:szCs w:val="28"/>
        </w:rPr>
        <w:t>силу</w:t>
      </w:r>
      <w:r w:rsidR="00F873E7" w:rsidRPr="00F873E7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постановления администрации муниципального образования город Новороссийск от 14 февраля 2023 года № 624</w:t>
      </w:r>
      <w:r w:rsidR="00F873E7" w:rsidRPr="00F873E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C95779" w:rsidRPr="00D72FC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C95779" w:rsidRPr="00C95779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город Новороссийск от 23 марта 2022 года № 1479 «Об утверждении бюджетного прогноза муниципального образования город Новороссийск на долгосрочный период до 2027 года»</w:t>
      </w:r>
    </w:p>
    <w:bookmarkEnd w:id="0"/>
    <w:p w14:paraId="20AE2194" w14:textId="77777777" w:rsidR="00C95779" w:rsidRDefault="00C95779" w:rsidP="00B252F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2B9ECD" w14:textId="2ABABF3C" w:rsidR="00D72FC1" w:rsidRDefault="00D72FC1" w:rsidP="00B252F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2FC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D72FC1">
          <w:rPr>
            <w:rFonts w:ascii="Times New Roman" w:hAnsi="Times New Roman" w:cs="Times New Roman"/>
            <w:sz w:val="28"/>
            <w:szCs w:val="28"/>
          </w:rPr>
          <w:t>статьей 170.1</w:t>
        </w:r>
      </w:hyperlink>
      <w:r w:rsidRPr="00D72FC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633961">
        <w:rPr>
          <w:rFonts w:ascii="Times New Roman" w:hAnsi="Times New Roman" w:cs="Times New Roman"/>
          <w:sz w:val="28"/>
          <w:szCs w:val="28"/>
        </w:rPr>
        <w:t>Ф</w:t>
      </w:r>
      <w:r w:rsidR="00C8612E">
        <w:rPr>
          <w:rFonts w:ascii="Times New Roman" w:hAnsi="Times New Roman" w:cs="Times New Roman"/>
          <w:sz w:val="28"/>
          <w:szCs w:val="28"/>
        </w:rPr>
        <w:t>едеральным законом от 6 октября 2003 года № 131-ФЗ                    «Об общих принципах организации местного самоуправления  в  Российской  Федерации</w:t>
      </w:r>
      <w:r w:rsidR="00E559E7">
        <w:rPr>
          <w:rFonts w:ascii="Times New Roman" w:hAnsi="Times New Roman" w:cs="Times New Roman"/>
          <w:sz w:val="28"/>
          <w:szCs w:val="28"/>
        </w:rPr>
        <w:t>»</w:t>
      </w:r>
      <w:r w:rsidR="00C8612E">
        <w:rPr>
          <w:rFonts w:ascii="Times New Roman" w:hAnsi="Times New Roman" w:cs="Times New Roman"/>
          <w:sz w:val="28"/>
          <w:szCs w:val="28"/>
        </w:rPr>
        <w:t xml:space="preserve">, </w:t>
      </w:r>
      <w:r w:rsidRPr="00D72FC1">
        <w:rPr>
          <w:rFonts w:ascii="Times New Roman" w:hAnsi="Times New Roman" w:cs="Times New Roman"/>
          <w:sz w:val="28"/>
          <w:szCs w:val="28"/>
        </w:rPr>
        <w:t xml:space="preserve">пунктом 7 Порядка разработки и утверждения бюджетного прогноза  муниципального образования город Новороссийск на долгосрочный период, утвержденного постановлением администрации муниципального образования город Новороссийск </w:t>
      </w:r>
      <w:r w:rsidR="00633961">
        <w:rPr>
          <w:rFonts w:ascii="Times New Roman" w:hAnsi="Times New Roman" w:cs="Times New Roman"/>
          <w:sz w:val="28"/>
          <w:szCs w:val="28"/>
        </w:rPr>
        <w:t>о</w:t>
      </w:r>
      <w:r w:rsidR="00C95779">
        <w:rPr>
          <w:rFonts w:ascii="Times New Roman" w:hAnsi="Times New Roman" w:cs="Times New Roman"/>
          <w:sz w:val="28"/>
          <w:szCs w:val="28"/>
        </w:rPr>
        <w:t xml:space="preserve"> порядке разработки и утверждения бюджетного прогноза муниципального образования город Новороссийск на долгосрочный период</w:t>
      </w:r>
      <w:r w:rsidRPr="00D72FC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2FC1">
        <w:rPr>
          <w:rFonts w:ascii="Times New Roman" w:hAnsi="Times New Roman" w:cs="Times New Roman"/>
          <w:sz w:val="28"/>
          <w:szCs w:val="28"/>
        </w:rPr>
        <w:t>руководствуясь статьей 34 Устава муниципального образования город Новороссийск,  п о с т а н о в л я ю:</w:t>
      </w:r>
    </w:p>
    <w:p w14:paraId="12E0EA2C" w14:textId="042ECD01" w:rsidR="00D72FC1" w:rsidRPr="009A06BA" w:rsidRDefault="004F5372" w:rsidP="00B252FD">
      <w:pPr>
        <w:pStyle w:val="a9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72FC1" w:rsidRPr="009A06B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D72FC1" w:rsidRPr="009A06BA">
        <w:rPr>
          <w:rFonts w:ascii="Times New Roman" w:hAnsi="Times New Roman" w:cs="Times New Roman"/>
          <w:bCs/>
          <w:sz w:val="28"/>
          <w:szCs w:val="28"/>
        </w:rPr>
        <w:t xml:space="preserve">изменения </w:t>
      </w:r>
      <w:r w:rsidR="00D72FC1" w:rsidRPr="009A06BA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="00D72FC1" w:rsidRPr="009A06BA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город Новороссийск от 23 марта 2022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2FC1" w:rsidRPr="009A06BA">
        <w:rPr>
          <w:rFonts w:ascii="Times New Roman" w:hAnsi="Times New Roman" w:cs="Times New Roman"/>
          <w:bCs/>
          <w:sz w:val="28"/>
          <w:szCs w:val="28"/>
        </w:rPr>
        <w:t>№</w:t>
      </w:r>
      <w:r w:rsidR="009A06BA" w:rsidRPr="009A06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2FC1" w:rsidRPr="009A06BA">
        <w:rPr>
          <w:rFonts w:ascii="Times New Roman" w:hAnsi="Times New Roman" w:cs="Times New Roman"/>
          <w:bCs/>
          <w:sz w:val="28"/>
          <w:szCs w:val="28"/>
        </w:rPr>
        <w:t>1479</w:t>
      </w:r>
      <w:r w:rsidR="009A06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2FC1" w:rsidRPr="009A06BA">
        <w:rPr>
          <w:rFonts w:ascii="Times New Roman" w:hAnsi="Times New Roman" w:cs="Times New Roman"/>
          <w:bCs/>
          <w:sz w:val="28"/>
          <w:szCs w:val="28"/>
        </w:rPr>
        <w:t>«Об утверждении бюджетного прогноза муниципального образования город Новороссийск на долгосрочный период до 2027 года», утвердив бюджетный прогноз муниципального образования город Новороссийск на долгосрочный период до 2027 года в новой редакции (прилагается).</w:t>
      </w:r>
    </w:p>
    <w:p w14:paraId="2EA85F78" w14:textId="058326A7" w:rsidR="00B252FD" w:rsidRDefault="00D72FC1" w:rsidP="00B252FD">
      <w:pPr>
        <w:autoSpaceDE w:val="0"/>
        <w:autoSpaceDN w:val="0"/>
        <w:adjustRightInd w:val="0"/>
        <w:spacing w:after="0" w:line="240" w:lineRule="auto"/>
        <w:ind w:firstLine="69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72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образования город Новороссийск от </w:t>
      </w:r>
      <w:r w:rsidRPr="00D72FC1">
        <w:rPr>
          <w:rFonts w:ascii="Times New Roman" w:hAnsi="Times New Roman" w:cs="Times New Roman"/>
          <w:sz w:val="28"/>
          <w:szCs w:val="28"/>
        </w:rPr>
        <w:t>14 февраля</w:t>
      </w:r>
      <w:r w:rsidRPr="00D72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D72FC1">
        <w:rPr>
          <w:rFonts w:ascii="Times New Roman" w:hAnsi="Times New Roman" w:cs="Times New Roman"/>
          <w:sz w:val="28"/>
          <w:szCs w:val="28"/>
        </w:rPr>
        <w:t>3</w:t>
      </w:r>
      <w:r w:rsidRPr="00D72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Pr="00D72FC1">
        <w:rPr>
          <w:rFonts w:ascii="Times New Roman" w:hAnsi="Times New Roman" w:cs="Times New Roman"/>
          <w:sz w:val="28"/>
          <w:szCs w:val="28"/>
        </w:rPr>
        <w:t>624</w:t>
      </w:r>
      <w:r w:rsidRPr="00D72FC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«</w:t>
      </w:r>
      <w:r w:rsidRPr="00D72FC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город Новороссийск от 23 марта 2022 года № 1479 «Об утверждении </w:t>
      </w:r>
      <w:r w:rsidR="00C8612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D72FC1">
        <w:rPr>
          <w:rFonts w:ascii="Times New Roman" w:hAnsi="Times New Roman" w:cs="Times New Roman"/>
          <w:bCs/>
          <w:sz w:val="28"/>
          <w:szCs w:val="28"/>
        </w:rPr>
        <w:t>бюджетного</w:t>
      </w:r>
    </w:p>
    <w:p w14:paraId="5A3BCC62" w14:textId="77777777" w:rsidR="00B252FD" w:rsidRDefault="00B252FD" w:rsidP="00B252FD">
      <w:pPr>
        <w:autoSpaceDE w:val="0"/>
        <w:autoSpaceDN w:val="0"/>
        <w:adjustRightInd w:val="0"/>
        <w:spacing w:after="0" w:line="240" w:lineRule="auto"/>
        <w:ind w:firstLine="69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3ECCBD29" w14:textId="77777777" w:rsidR="00B252FD" w:rsidRDefault="00B252FD" w:rsidP="00B252FD">
      <w:pPr>
        <w:autoSpaceDE w:val="0"/>
        <w:autoSpaceDN w:val="0"/>
        <w:adjustRightInd w:val="0"/>
        <w:spacing w:after="0" w:line="240" w:lineRule="auto"/>
        <w:ind w:firstLine="69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598442AB" w14:textId="1551E9A8" w:rsidR="00D72FC1" w:rsidRPr="00D72FC1" w:rsidRDefault="00C8612E" w:rsidP="00B252F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D72FC1" w:rsidRPr="00D72FC1">
        <w:rPr>
          <w:rFonts w:ascii="Times New Roman" w:hAnsi="Times New Roman" w:cs="Times New Roman"/>
          <w:bCs/>
          <w:sz w:val="28"/>
          <w:szCs w:val="28"/>
        </w:rPr>
        <w:t>рогноза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2FC1" w:rsidRPr="00D72FC1">
        <w:rPr>
          <w:rFonts w:ascii="Times New Roman" w:hAnsi="Times New Roman" w:cs="Times New Roman"/>
          <w:bCs/>
          <w:sz w:val="28"/>
          <w:szCs w:val="28"/>
        </w:rPr>
        <w:t>муниципального образования город Новороссийск на долгосрочный период до 2027 года»</w:t>
      </w:r>
      <w:r w:rsidR="00D72FC1" w:rsidRPr="00D72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утратившим силу.</w:t>
      </w:r>
    </w:p>
    <w:p w14:paraId="27F61A22" w14:textId="77777777" w:rsidR="009A06BA" w:rsidRDefault="00D72FC1" w:rsidP="00B252FD">
      <w:pPr>
        <w:autoSpaceDE w:val="0"/>
        <w:autoSpaceDN w:val="0"/>
        <w:adjustRightInd w:val="0"/>
        <w:spacing w:line="240" w:lineRule="auto"/>
        <w:ind w:firstLine="69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FC1">
        <w:rPr>
          <w:rFonts w:ascii="Times New Roman" w:hAnsi="Times New Roman" w:cs="Times New Roman"/>
          <w:sz w:val="28"/>
          <w:szCs w:val="28"/>
        </w:rPr>
        <w:t xml:space="preserve">3.  </w:t>
      </w:r>
      <w:r w:rsidRPr="00D72FC1">
        <w:rPr>
          <w:rFonts w:ascii="Times New Roman" w:hAnsi="Times New Roman" w:cs="Times New Roman"/>
          <w:color w:val="000000"/>
          <w:sz w:val="28"/>
          <w:szCs w:val="28"/>
        </w:rPr>
        <w:t>Отделу информационной политики и средств массовой информации опубликовать настоящее постановление в печатном бюллетене «Вестник муниципального образования город Новороссийск» и разместить в сети Интернет на официальном сайте администрации муниципального образования город Новороссийск.</w:t>
      </w:r>
    </w:p>
    <w:p w14:paraId="193E9ABA" w14:textId="64AEFB93" w:rsidR="00D72FC1" w:rsidRDefault="00D72FC1" w:rsidP="00B252FD">
      <w:pPr>
        <w:autoSpaceDE w:val="0"/>
        <w:autoSpaceDN w:val="0"/>
        <w:adjustRightInd w:val="0"/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2FC1">
        <w:rPr>
          <w:rFonts w:ascii="Times New Roman" w:hAnsi="Times New Roman" w:cs="Times New Roman"/>
          <w:sz w:val="28"/>
          <w:szCs w:val="28"/>
        </w:rPr>
        <w:t>4. Контроль за выполнением настоящего постановления возложить на заместителя главы муниципального образования город Новороссийск Кальченко Э.А.</w:t>
      </w:r>
    </w:p>
    <w:p w14:paraId="779BD1B4" w14:textId="6F292A09" w:rsidR="00D72FC1" w:rsidRPr="00D72FC1" w:rsidRDefault="00D72FC1" w:rsidP="00B252F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2FC1">
        <w:rPr>
          <w:rFonts w:ascii="Times New Roman" w:hAnsi="Times New Roman" w:cs="Times New Roman"/>
          <w:sz w:val="28"/>
          <w:szCs w:val="28"/>
        </w:rPr>
        <w:t>5.  Настоящее постановление вступает в силу со дня его подписания.</w:t>
      </w:r>
    </w:p>
    <w:p w14:paraId="567E9CB6" w14:textId="77777777" w:rsidR="00DA6991" w:rsidRDefault="00DA6991" w:rsidP="004F5372">
      <w:pPr>
        <w:spacing w:after="0" w:line="22" w:lineRule="atLeast"/>
        <w:jc w:val="both"/>
        <w:rPr>
          <w:rFonts w:ascii="TimesNewRoman" w:eastAsia="Times New Roman" w:hAnsi="TimesNewRoman" w:cs="TimesNewRoman"/>
          <w:sz w:val="28"/>
          <w:szCs w:val="28"/>
          <w:lang w:eastAsia="ru-RU"/>
        </w:rPr>
      </w:pPr>
    </w:p>
    <w:p w14:paraId="384BB5A1" w14:textId="77777777" w:rsidR="00DA6991" w:rsidRDefault="00DA6991" w:rsidP="004F5372">
      <w:pPr>
        <w:spacing w:after="0" w:line="21" w:lineRule="atLeast"/>
        <w:jc w:val="both"/>
        <w:rPr>
          <w:rFonts w:ascii="TimesNewRoman" w:eastAsia="Times New Roman" w:hAnsi="TimesNewRoman" w:cs="TimesNewRoman"/>
          <w:sz w:val="28"/>
          <w:szCs w:val="28"/>
          <w:lang w:eastAsia="ru-RU"/>
        </w:rPr>
      </w:pPr>
    </w:p>
    <w:p w14:paraId="03C33365" w14:textId="77777777" w:rsidR="00C95779" w:rsidRDefault="004526B9" w:rsidP="004F5372">
      <w:pPr>
        <w:spacing w:after="0" w:line="21" w:lineRule="atLeast"/>
        <w:jc w:val="both"/>
        <w:rPr>
          <w:rFonts w:ascii="TimesNewRoman" w:eastAsia="Times New Roman" w:hAnsi="TimesNewRoman" w:cs="TimesNewRoman"/>
          <w:sz w:val="28"/>
          <w:szCs w:val="28"/>
          <w:lang w:eastAsia="ru-RU"/>
        </w:rPr>
      </w:pPr>
      <w:r w:rsidRPr="004526B9">
        <w:rPr>
          <w:rFonts w:ascii="TimesNewRoman" w:eastAsia="Times New Roman" w:hAnsi="TimesNewRoman" w:cs="TimesNewRoman"/>
          <w:sz w:val="28"/>
          <w:szCs w:val="28"/>
          <w:lang w:eastAsia="ru-RU"/>
        </w:rPr>
        <w:t xml:space="preserve">Глава </w:t>
      </w:r>
    </w:p>
    <w:p w14:paraId="435536B9" w14:textId="48966AAD" w:rsidR="004526B9" w:rsidRPr="004526B9" w:rsidRDefault="004526B9" w:rsidP="004F5372">
      <w:pPr>
        <w:spacing w:after="0" w:line="21" w:lineRule="atLeast"/>
        <w:jc w:val="both"/>
        <w:rPr>
          <w:rFonts w:ascii="TimesNewRoman" w:eastAsia="Times New Roman" w:hAnsi="TimesNewRoman" w:cs="TimesNewRoman"/>
          <w:caps/>
          <w:sz w:val="28"/>
          <w:szCs w:val="28"/>
          <w:lang w:eastAsia="ru-RU"/>
        </w:rPr>
      </w:pPr>
      <w:r w:rsidRPr="004526B9">
        <w:rPr>
          <w:rFonts w:ascii="TimesNewRoman" w:eastAsia="Times New Roman" w:hAnsi="TimesNewRoman" w:cs="TimesNewRoman"/>
          <w:sz w:val="28"/>
          <w:szCs w:val="28"/>
          <w:lang w:eastAsia="ru-RU"/>
        </w:rPr>
        <w:t>муниципального образования</w:t>
      </w:r>
      <w:r w:rsidRPr="004526B9">
        <w:rPr>
          <w:rFonts w:ascii="TimesNewRoman" w:eastAsia="Times New Roman" w:hAnsi="TimesNewRoman" w:cs="TimesNewRoman"/>
          <w:sz w:val="28"/>
          <w:szCs w:val="28"/>
          <w:lang w:eastAsia="ru-RU"/>
        </w:rPr>
        <w:tab/>
      </w:r>
      <w:r w:rsidRPr="004526B9">
        <w:rPr>
          <w:rFonts w:ascii="TimesNewRoman" w:eastAsia="Times New Roman" w:hAnsi="TimesNewRoman" w:cs="TimesNewRoman"/>
          <w:sz w:val="28"/>
          <w:szCs w:val="28"/>
          <w:lang w:eastAsia="ru-RU"/>
        </w:rPr>
        <w:tab/>
      </w:r>
      <w:r w:rsidRPr="004526B9">
        <w:rPr>
          <w:rFonts w:ascii="TimesNewRoman" w:eastAsia="Times New Roman" w:hAnsi="TimesNewRoman" w:cs="TimesNewRoman"/>
          <w:sz w:val="28"/>
          <w:szCs w:val="28"/>
          <w:lang w:eastAsia="ru-RU"/>
        </w:rPr>
        <w:tab/>
      </w:r>
      <w:r w:rsidRPr="004526B9">
        <w:rPr>
          <w:rFonts w:ascii="TimesNewRoman" w:eastAsia="Times New Roman" w:hAnsi="TimesNewRoman" w:cs="TimesNewRoman"/>
          <w:sz w:val="28"/>
          <w:szCs w:val="28"/>
          <w:lang w:eastAsia="ru-RU"/>
        </w:rPr>
        <w:tab/>
        <w:t xml:space="preserve">     </w:t>
      </w:r>
      <w:r w:rsidR="00BC3102">
        <w:rPr>
          <w:rFonts w:ascii="TimesNewRoman" w:eastAsia="Times New Roman" w:hAnsi="TimesNewRoman" w:cs="TimesNewRoman"/>
          <w:sz w:val="28"/>
          <w:szCs w:val="28"/>
          <w:lang w:eastAsia="ru-RU"/>
        </w:rPr>
        <w:t xml:space="preserve">          </w:t>
      </w:r>
      <w:r w:rsidRPr="004526B9">
        <w:rPr>
          <w:rFonts w:ascii="TimesNewRoman" w:eastAsia="Times New Roman" w:hAnsi="TimesNewRoman" w:cs="TimesNewRoman"/>
          <w:sz w:val="28"/>
          <w:szCs w:val="28"/>
          <w:lang w:eastAsia="ru-RU"/>
        </w:rPr>
        <w:t>А.В. Кравченко</w:t>
      </w:r>
    </w:p>
    <w:p w14:paraId="677D7AD4" w14:textId="34774AB2" w:rsidR="009D0C53" w:rsidRDefault="00183D66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D66">
        <w:rPr>
          <w:rFonts w:ascii="TimesNewRoman" w:eastAsia="Times New Roman" w:hAnsi="TimesNewRoman" w:cs="TimesNewRoman"/>
          <w:b/>
          <w:sz w:val="28"/>
          <w:szCs w:val="28"/>
          <w:lang w:eastAsia="ru-RU"/>
        </w:rPr>
        <w:t xml:space="preserve"> </w:t>
      </w:r>
      <w:permEnd w:id="1907968120"/>
    </w:p>
    <w:p w14:paraId="5998741C" w14:textId="6D2E04B0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1240E07" w14:textId="1589AD62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F2261F" w14:textId="42AD745D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55EC6E" w14:textId="625BE6DD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B4A13F" w14:textId="7E9ADC7A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09386C" w14:textId="7AC643B3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201A46" w14:textId="219CA6CE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39F4AD" w14:textId="006C654C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76BCEB" w14:textId="3B3A78EF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3E4DE7" w14:textId="6A3F7207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0671F4" w14:textId="554E5756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7952D6" w14:textId="7E6BB85A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8C4205" w14:textId="70CD6DE4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FDA6E3" w14:textId="04F80B0A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CC376E" w14:textId="477744A9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91EF18" w14:textId="0A8E548C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4E36C2" w14:textId="0097774A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C7F7F2" w14:textId="0B7FE33F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3DAF25" w14:textId="0D74EE52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E76507" w14:textId="1D1BA1F3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20AA0A" w14:textId="28281568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C9ED1B" w14:textId="7199F2BB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01EC8A" w14:textId="76DC46AB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8FF478" w14:textId="5CA2A497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911E94" w14:textId="684EF8EB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B03174" w14:textId="5A660010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1D4640" w14:textId="7C1CAFF5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7385F" w14:textId="0B5A83C9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7E5F75" w14:textId="4D20D023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DDB73C" w14:textId="1ACB87EA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29CD17" w14:textId="17AD9DDC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8DC4BB" w14:textId="2BC12289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6AB20" w14:textId="36EFBDCC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51066A" w14:textId="0D6FD90B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48E604" w14:textId="06ACD756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CDB457" w14:textId="018C4CFE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16752A" w14:textId="418530E6" w:rsidR="009D0C53" w:rsidRDefault="009D0C53" w:rsidP="009D0C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D0C53" w:rsidSect="00F15AF9">
      <w:type w:val="continuous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B391E" w14:textId="77777777" w:rsidR="00CC496E" w:rsidRDefault="00CC496E" w:rsidP="004544E0">
      <w:pPr>
        <w:spacing w:after="0" w:line="240" w:lineRule="auto"/>
      </w:pPr>
      <w:r>
        <w:separator/>
      </w:r>
    </w:p>
  </w:endnote>
  <w:endnote w:type="continuationSeparator" w:id="0">
    <w:p w14:paraId="406DC79B" w14:textId="77777777" w:rsidR="00CC496E" w:rsidRDefault="00CC496E" w:rsidP="0045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2014C" w14:textId="77777777" w:rsidR="00CC496E" w:rsidRDefault="00CC496E" w:rsidP="004544E0">
      <w:pPr>
        <w:spacing w:after="0" w:line="240" w:lineRule="auto"/>
      </w:pPr>
      <w:r>
        <w:separator/>
      </w:r>
    </w:p>
  </w:footnote>
  <w:footnote w:type="continuationSeparator" w:id="0">
    <w:p w14:paraId="20448006" w14:textId="77777777" w:rsidR="00CC496E" w:rsidRDefault="00CC496E" w:rsidP="00454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1523844"/>
      <w:docPartObj>
        <w:docPartGallery w:val="Page Numbers (Top of Page)"/>
        <w:docPartUnique/>
      </w:docPartObj>
    </w:sdtPr>
    <w:sdtEndPr/>
    <w:sdtContent>
      <w:p w14:paraId="4D1666B8" w14:textId="37D8FCD8" w:rsidR="00295EB7" w:rsidRDefault="00295EB7">
        <w:pPr>
          <w:pStyle w:val="a5"/>
          <w:jc w:val="center"/>
        </w:pPr>
        <w:r w:rsidRPr="00E869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69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69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4EC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869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36D2A15" w14:textId="77777777" w:rsidR="00295EB7" w:rsidRDefault="00295EB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70904"/>
    <w:multiLevelType w:val="hybridMultilevel"/>
    <w:tmpl w:val="93B89562"/>
    <w:lvl w:ilvl="0" w:tplc="C7327C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21E3BAF"/>
    <w:multiLevelType w:val="hybridMultilevel"/>
    <w:tmpl w:val="A8F4389E"/>
    <w:lvl w:ilvl="0" w:tplc="76FAC1A0">
      <w:start w:val="1"/>
      <w:numFmt w:val="decimal"/>
      <w:lvlText w:val="%1."/>
      <w:lvlJc w:val="left"/>
      <w:pPr>
        <w:ind w:left="907" w:hanging="19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737941"/>
    <w:multiLevelType w:val="hybridMultilevel"/>
    <w:tmpl w:val="965A7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E575C"/>
    <w:multiLevelType w:val="multilevel"/>
    <w:tmpl w:val="EE0004D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6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1" w:cryptProviderType="rsaAES" w:cryptAlgorithmClass="hash" w:cryptAlgorithmType="typeAny" w:cryptAlgorithmSid="14" w:cryptSpinCount="100000" w:hash="KDjkZXggq6E/nlnSTrIDf5nS0NqFbq6fX97i0qbYYw/2Cjd6Z0Cqxbv+MAN3Am4OvRS3oO+ZxBALiTb89U97tg==" w:salt="aLO/CB1MqfRlBALruwLrgg==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D1A"/>
    <w:rsid w:val="000246BC"/>
    <w:rsid w:val="000623AA"/>
    <w:rsid w:val="0007184E"/>
    <w:rsid w:val="00131D1A"/>
    <w:rsid w:val="001558A2"/>
    <w:rsid w:val="00183D66"/>
    <w:rsid w:val="00184588"/>
    <w:rsid w:val="001D04D3"/>
    <w:rsid w:val="001E242B"/>
    <w:rsid w:val="001E4ECE"/>
    <w:rsid w:val="001F29E8"/>
    <w:rsid w:val="00215EB4"/>
    <w:rsid w:val="00267A9C"/>
    <w:rsid w:val="00294340"/>
    <w:rsid w:val="00295EB7"/>
    <w:rsid w:val="002A7936"/>
    <w:rsid w:val="004526B9"/>
    <w:rsid w:val="004544E0"/>
    <w:rsid w:val="00461DE8"/>
    <w:rsid w:val="004F5372"/>
    <w:rsid w:val="00633961"/>
    <w:rsid w:val="00796231"/>
    <w:rsid w:val="008008B3"/>
    <w:rsid w:val="008208CC"/>
    <w:rsid w:val="00863125"/>
    <w:rsid w:val="00881615"/>
    <w:rsid w:val="00895FF1"/>
    <w:rsid w:val="008C1260"/>
    <w:rsid w:val="009358D5"/>
    <w:rsid w:val="00937FA7"/>
    <w:rsid w:val="009A06BA"/>
    <w:rsid w:val="009D0C53"/>
    <w:rsid w:val="00A079A0"/>
    <w:rsid w:val="00A10C9E"/>
    <w:rsid w:val="00A56D10"/>
    <w:rsid w:val="00B07688"/>
    <w:rsid w:val="00B252FD"/>
    <w:rsid w:val="00B25888"/>
    <w:rsid w:val="00BC3102"/>
    <w:rsid w:val="00C7637B"/>
    <w:rsid w:val="00C8612E"/>
    <w:rsid w:val="00C95779"/>
    <w:rsid w:val="00CC496E"/>
    <w:rsid w:val="00D72FC1"/>
    <w:rsid w:val="00DA6991"/>
    <w:rsid w:val="00DC3027"/>
    <w:rsid w:val="00DC4BDD"/>
    <w:rsid w:val="00DE7B15"/>
    <w:rsid w:val="00E15BB2"/>
    <w:rsid w:val="00E559E7"/>
    <w:rsid w:val="00E71660"/>
    <w:rsid w:val="00E8698F"/>
    <w:rsid w:val="00F15AF9"/>
    <w:rsid w:val="00F52FAC"/>
    <w:rsid w:val="00F7775D"/>
    <w:rsid w:val="00F873E7"/>
    <w:rsid w:val="00FB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B306C0"/>
  <w15:docId w15:val="{59FA071C-408A-4CA3-B81A-04BFB805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4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5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44E0"/>
  </w:style>
  <w:style w:type="paragraph" w:styleId="a7">
    <w:name w:val="footer"/>
    <w:basedOn w:val="a"/>
    <w:link w:val="a8"/>
    <w:uiPriority w:val="99"/>
    <w:unhideWhenUsed/>
    <w:rsid w:val="0045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44E0"/>
  </w:style>
  <w:style w:type="paragraph" w:styleId="a9">
    <w:name w:val="List Paragraph"/>
    <w:basedOn w:val="a"/>
    <w:uiPriority w:val="34"/>
    <w:qFormat/>
    <w:rsid w:val="00D72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7EF5D550EDBBCA3479978E155898C8A3A161264B7F45888ACFFB8AD63AA56CB167EDE386DFBBUBI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57297-7CB2-4D26-A132-EBBE54C3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450</Words>
  <Characters>2565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Хлопотова Е.С.</dc:creator>
  <cp:lastModifiedBy>Гаритко</cp:lastModifiedBy>
  <cp:revision>12</cp:revision>
  <cp:lastPrinted>2024-01-18T08:44:00Z</cp:lastPrinted>
  <dcterms:created xsi:type="dcterms:W3CDTF">2023-11-10T12:47:00Z</dcterms:created>
  <dcterms:modified xsi:type="dcterms:W3CDTF">2024-01-18T09:47:00Z</dcterms:modified>
</cp:coreProperties>
</file>